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A75" w:rsidRDefault="00E45D38">
      <w:pPr>
        <w:rPr>
          <w:rFonts w:ascii="Arial" w:hAnsi="Arial"/>
          <w:b/>
          <w:bCs/>
          <w:sz w:val="32"/>
          <w:szCs w:val="32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5579640</wp:posOffset>
            </wp:positionH>
            <wp:positionV relativeFrom="page">
              <wp:posOffset>714240</wp:posOffset>
            </wp:positionV>
            <wp:extent cx="1256759" cy="1461599"/>
            <wp:effectExtent l="0" t="0" r="541" b="5251"/>
            <wp:wrapSquare wrapText="bothSides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759" cy="1461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2"/>
          <w:szCs w:val="32"/>
        </w:rPr>
        <w:t>Bayerischer Schachbund</w:t>
      </w:r>
    </w:p>
    <w:p w:rsidR="00B87A75" w:rsidRDefault="00E45D3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Datenschutzbeauftragter</w:t>
      </w:r>
    </w:p>
    <w:p w:rsidR="00B87A75" w:rsidRDefault="00E45D3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Dr. Dieter Braun</w:t>
      </w:r>
    </w:p>
    <w:p w:rsidR="00B87A75" w:rsidRDefault="00E45D3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Bäckergasse 11a</w:t>
      </w:r>
    </w:p>
    <w:p w:rsidR="00B87A75" w:rsidRDefault="00E45D3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93059 Regensburg</w:t>
      </w:r>
    </w:p>
    <w:p w:rsidR="00B87A75" w:rsidRDefault="00B87A75">
      <w:pPr>
        <w:rPr>
          <w:rFonts w:ascii="Arial" w:hAnsi="Arial"/>
          <w:sz w:val="20"/>
          <w:szCs w:val="20"/>
        </w:rPr>
      </w:pPr>
    </w:p>
    <w:p w:rsidR="00B87A75" w:rsidRDefault="00E45D3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Tel.: 0941 / 89 15 50</w:t>
      </w:r>
    </w:p>
    <w:p w:rsidR="00B87A75" w:rsidRDefault="00E45D3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E-Mail: dieter.braun.rgbg@gmx.de</w:t>
      </w:r>
    </w:p>
    <w:p w:rsidR="00B87A75" w:rsidRDefault="00B87A75">
      <w:pPr>
        <w:rPr>
          <w:rFonts w:ascii="Arial" w:hAnsi="Arial"/>
          <w:sz w:val="16"/>
          <w:szCs w:val="16"/>
        </w:rPr>
      </w:pPr>
    </w:p>
    <w:p w:rsidR="00B87A75" w:rsidRDefault="00B87A75">
      <w:pPr>
        <w:rPr>
          <w:rFonts w:ascii="Arial" w:hAnsi="Arial"/>
          <w:sz w:val="16"/>
          <w:szCs w:val="16"/>
        </w:rPr>
      </w:pPr>
    </w:p>
    <w:p w:rsidR="00B87A75" w:rsidRDefault="00B87A75">
      <w:pPr>
        <w:rPr>
          <w:rFonts w:ascii="Arial" w:hAnsi="Arial"/>
          <w:sz w:val="22"/>
          <w:szCs w:val="22"/>
        </w:rPr>
      </w:pPr>
    </w:p>
    <w:p w:rsidR="00B87A75" w:rsidRDefault="00B87A75">
      <w:pPr>
        <w:rPr>
          <w:rFonts w:ascii="Arial" w:hAnsi="Arial"/>
          <w:sz w:val="22"/>
          <w:szCs w:val="22"/>
        </w:rPr>
      </w:pPr>
    </w:p>
    <w:p w:rsidR="00B87A75" w:rsidRDefault="00E45D38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Checkliste zum Erfassen der Auswertemöglichkeiten auf einer Webseite als Grundlage für die Erstellung einer Datenschutzerklärung</w:t>
      </w:r>
    </w:p>
    <w:p w:rsidR="00B87A75" w:rsidRDefault="00E45D38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sz w:val="18"/>
          <w:szCs w:val="18"/>
        </w:rPr>
        <w:t>(Fehlendes bitte ergänzen.)</w:t>
      </w:r>
    </w:p>
    <w:p w:rsidR="00B87A75" w:rsidRDefault="00B87A75">
      <w:pPr>
        <w:rPr>
          <w:rFonts w:ascii="Arial" w:hAnsi="Arial"/>
          <w:sz w:val="22"/>
          <w:szCs w:val="22"/>
        </w:rPr>
      </w:pPr>
    </w:p>
    <w:p w:rsidR="00B87A75" w:rsidRDefault="00E45D38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Lokale Auswertungen, allgemeine Daten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675"/>
        <w:gridCol w:w="735"/>
        <w:gridCol w:w="735"/>
        <w:gridCol w:w="750"/>
      </w:tblGrid>
      <w:tr w:rsidR="00B87A75"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Zugriffsdatum und -uhrzeit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B87A75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Unterseiten, auf die zugegriffen wurde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B87A75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IP-Adresse des Besuchers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B87A75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Internet-Provider des Besuchers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B87A75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Seite, von der aus zugegriffen wurde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Referrer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B87A75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Verwendeter Browser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B87A75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Verwendetes Betriebssystem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</w:tbl>
    <w:p w:rsidR="00B87A75" w:rsidRDefault="00B87A75">
      <w:pPr>
        <w:rPr>
          <w:rFonts w:ascii="Arial" w:hAnsi="Arial"/>
          <w:sz w:val="22"/>
          <w:szCs w:val="22"/>
        </w:rPr>
      </w:pPr>
    </w:p>
    <w:p w:rsidR="00B87A75" w:rsidRDefault="00E45D38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Erfassung von personenbezogenen Daten über Webformulare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675"/>
        <w:gridCol w:w="735"/>
        <w:gridCol w:w="735"/>
        <w:gridCol w:w="750"/>
      </w:tblGrid>
      <w:tr w:rsidR="00B87A75"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Anmeldung Newsletter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B87A75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Anmeldung Veranstaltung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B87A75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Registrierung für persönlichen Login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B87A75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Kommentare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</w:tbl>
    <w:p w:rsidR="00B87A75" w:rsidRDefault="00B87A75">
      <w:pPr>
        <w:rPr>
          <w:rFonts w:ascii="Arial" w:hAnsi="Arial"/>
          <w:sz w:val="22"/>
          <w:szCs w:val="22"/>
        </w:rPr>
      </w:pPr>
    </w:p>
    <w:p w:rsidR="00B87A75" w:rsidRDefault="00E45D38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Einsatz von Cookies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675"/>
        <w:gridCol w:w="735"/>
        <w:gridCol w:w="735"/>
        <w:gridCol w:w="750"/>
      </w:tblGrid>
      <w:tr w:rsidR="00B87A75"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Sitzungscookies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B87A75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Permanente Cookies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</w:tbl>
    <w:p w:rsidR="00B87A75" w:rsidRDefault="00B87A75">
      <w:pPr>
        <w:rPr>
          <w:rFonts w:ascii="Arial" w:hAnsi="Arial"/>
          <w:sz w:val="22"/>
          <w:szCs w:val="22"/>
        </w:rPr>
      </w:pPr>
    </w:p>
    <w:p w:rsidR="00B87A75" w:rsidRDefault="00E45D38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Externe Analyseprogramme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675"/>
        <w:gridCol w:w="735"/>
        <w:gridCol w:w="735"/>
        <w:gridCol w:w="750"/>
      </w:tblGrid>
      <w:tr w:rsidR="00B87A75"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Google Analytics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B87A75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Piwik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(nun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Matomo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B87A75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Andere (bitte angeben):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</w:tbl>
    <w:p w:rsidR="00B87A75" w:rsidRDefault="00B87A75">
      <w:pPr>
        <w:rPr>
          <w:rFonts w:ascii="Arial" w:hAnsi="Arial"/>
          <w:sz w:val="22"/>
          <w:szCs w:val="22"/>
        </w:rPr>
      </w:pPr>
    </w:p>
    <w:p w:rsidR="00B87A75" w:rsidRDefault="00E45D38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Verwendung von </w:t>
      </w:r>
      <w:proofErr w:type="spellStart"/>
      <w:r>
        <w:rPr>
          <w:rFonts w:ascii="Arial" w:hAnsi="Arial"/>
          <w:b/>
          <w:bCs/>
          <w:sz w:val="22"/>
          <w:szCs w:val="22"/>
        </w:rPr>
        <w:t>Social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Plugins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0"/>
        <w:gridCol w:w="675"/>
        <w:gridCol w:w="735"/>
        <w:gridCol w:w="735"/>
        <w:gridCol w:w="750"/>
      </w:tblGrid>
      <w:tr w:rsidR="00B87A75"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Facebook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B87A75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Twitter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B87A75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Instagram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  <w:tr w:rsidR="00B87A75">
        <w:tc>
          <w:tcPr>
            <w:tcW w:w="6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YouTube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B87A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A75" w:rsidRDefault="00E45D3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Nein</w:t>
            </w:r>
          </w:p>
        </w:tc>
      </w:tr>
    </w:tbl>
    <w:p w:rsidR="00B87A75" w:rsidRDefault="00B87A75">
      <w:pPr>
        <w:rPr>
          <w:rFonts w:ascii="Arial" w:hAnsi="Arial"/>
          <w:sz w:val="22"/>
          <w:szCs w:val="22"/>
        </w:rPr>
      </w:pPr>
    </w:p>
    <w:p w:rsidR="002D4AA8" w:rsidRDefault="002D4AA8">
      <w:pPr>
        <w:rPr>
          <w:szCs w:val="21"/>
        </w:rPr>
        <w:sectPr w:rsidR="002D4AA8">
          <w:pgSz w:w="11906" w:h="16838"/>
          <w:pgMar w:top="1134" w:right="1134" w:bottom="850" w:left="1134" w:header="720" w:footer="720" w:gutter="0"/>
          <w:cols w:space="720"/>
        </w:sectPr>
      </w:pPr>
    </w:p>
    <w:p w:rsidR="00B87A75" w:rsidRDefault="00B87A75">
      <w:pPr>
        <w:rPr>
          <w:rFonts w:ascii="Arial" w:hAnsi="Arial"/>
          <w:sz w:val="22"/>
          <w:szCs w:val="22"/>
        </w:rPr>
      </w:pPr>
    </w:p>
    <w:p w:rsidR="00B87A75" w:rsidRDefault="00E45D3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Ort, Datum: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</w:t>
      </w:r>
    </w:p>
    <w:p w:rsidR="00B87A75" w:rsidRDefault="00B87A75">
      <w:pPr>
        <w:rPr>
          <w:rFonts w:ascii="Arial" w:hAnsi="Arial"/>
          <w:sz w:val="22"/>
          <w:szCs w:val="22"/>
        </w:rPr>
      </w:pPr>
    </w:p>
    <w:p w:rsidR="00B87A75" w:rsidRDefault="00E45D3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Ausgefüllt von:</w:t>
      </w:r>
      <w:r>
        <w:rPr>
          <w:rFonts w:ascii="Arial" w:hAnsi="Arial"/>
          <w:sz w:val="22"/>
          <w:szCs w:val="22"/>
        </w:rPr>
        <w:tab/>
        <w:t>_________________</w:t>
      </w:r>
    </w:p>
    <w:p w:rsidR="00B87A75" w:rsidRDefault="00B87A75">
      <w:pPr>
        <w:rPr>
          <w:rFonts w:ascii="Arial" w:hAnsi="Arial"/>
          <w:sz w:val="22"/>
          <w:szCs w:val="22"/>
        </w:rPr>
      </w:pPr>
    </w:p>
    <w:p w:rsidR="00B87A75" w:rsidRDefault="00B87A75">
      <w:pPr>
        <w:rPr>
          <w:rFonts w:ascii="Arial" w:hAnsi="Arial"/>
          <w:sz w:val="22"/>
          <w:szCs w:val="22"/>
        </w:rPr>
      </w:pPr>
    </w:p>
    <w:p w:rsidR="00B87A75" w:rsidRDefault="00E45D38">
      <w:pPr>
        <w:jc w:val="righ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Diese Checkliste NICHT an den</w:t>
      </w:r>
    </w:p>
    <w:p w:rsidR="00B87A75" w:rsidRDefault="00E45D38">
      <w:pPr>
        <w:jc w:val="righ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Bayerischen Schachbund schicken!</w:t>
      </w:r>
    </w:p>
    <w:sectPr w:rsidR="00B87A75">
      <w:type w:val="continuous"/>
      <w:pgSz w:w="11906" w:h="16838"/>
      <w:pgMar w:top="1134" w:right="1134" w:bottom="850" w:left="1134" w:header="720" w:footer="720" w:gutter="0"/>
      <w:cols w:num="2" w:space="720" w:equalWidth="0">
        <w:col w:w="4819" w:space="0"/>
        <w:col w:w="481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7C7" w:rsidRDefault="009007C7">
      <w:r>
        <w:separator/>
      </w:r>
    </w:p>
  </w:endnote>
  <w:endnote w:type="continuationSeparator" w:id="0">
    <w:p w:rsidR="009007C7" w:rsidRDefault="0090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7C7" w:rsidRDefault="009007C7">
      <w:r>
        <w:rPr>
          <w:color w:val="000000"/>
        </w:rPr>
        <w:separator/>
      </w:r>
    </w:p>
  </w:footnote>
  <w:footnote w:type="continuationSeparator" w:id="0">
    <w:p w:rsidR="009007C7" w:rsidRDefault="00900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75"/>
    <w:rsid w:val="002D4AA8"/>
    <w:rsid w:val="004717D9"/>
    <w:rsid w:val="008104B4"/>
    <w:rsid w:val="009007C7"/>
    <w:rsid w:val="00B87A75"/>
    <w:rsid w:val="00C536B3"/>
    <w:rsid w:val="00C638B7"/>
    <w:rsid w:val="00E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0B09"/>
  <w15:docId w15:val="{9C084659-CA00-4A60-BE67-C19898A7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Prossliner</dc:creator>
  <cp:lastModifiedBy>Eduard Prossliner</cp:lastModifiedBy>
  <cp:revision>2</cp:revision>
  <cp:lastPrinted>2018-05-21T14:19:00Z</cp:lastPrinted>
  <dcterms:created xsi:type="dcterms:W3CDTF">2018-05-25T08:00:00Z</dcterms:created>
  <dcterms:modified xsi:type="dcterms:W3CDTF">2018-05-25T08:00:00Z</dcterms:modified>
</cp:coreProperties>
</file>